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6"/>
        <w:gridCol w:w="6940"/>
      </w:tblGrid>
      <w:tr w:rsidR="00165547" w:rsidTr="00165547">
        <w:trPr>
          <w:trHeight w:val="2459"/>
        </w:trPr>
        <w:tc>
          <w:tcPr>
            <w:tcW w:w="7686" w:type="dxa"/>
            <w:vAlign w:val="bottom"/>
          </w:tcPr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165547" w:rsidRDefault="0016554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(куратор)</w:t>
            </w:r>
          </w:p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(должность)</w:t>
            </w:r>
          </w:p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/ _____________________/</w:t>
            </w:r>
          </w:p>
          <w:p w:rsidR="00165547" w:rsidRDefault="0016554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(подпись         (ФИО)</w:t>
            </w:r>
            <w:proofErr w:type="gramEnd"/>
          </w:p>
          <w:p w:rsidR="00165547" w:rsidRDefault="001655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</w:p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  <w:p w:rsidR="00165547" w:rsidRDefault="00165547" w:rsidP="001439A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«___» ___________ 20 ___ г.</w:t>
            </w:r>
          </w:p>
        </w:tc>
        <w:tc>
          <w:tcPr>
            <w:tcW w:w="6940" w:type="dxa"/>
            <w:vAlign w:val="bottom"/>
          </w:tcPr>
          <w:p w:rsidR="00165547" w:rsidRDefault="00165547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165547" w:rsidRDefault="00165547">
            <w:pPr>
              <w:spacing w:line="273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(руководитель проекта)</w:t>
            </w:r>
          </w:p>
          <w:p w:rsidR="00165547" w:rsidRDefault="00165547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</w:t>
            </w:r>
          </w:p>
          <w:p w:rsidR="00165547" w:rsidRDefault="00165547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(должность)</w:t>
            </w:r>
          </w:p>
          <w:p w:rsidR="00165547" w:rsidRDefault="00165547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 / _____________________/</w:t>
            </w:r>
          </w:p>
          <w:p w:rsidR="00165547" w:rsidRDefault="00165547" w:rsidP="00165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(подпись)     (ФИО)</w:t>
            </w:r>
          </w:p>
          <w:p w:rsidR="00165547" w:rsidRDefault="00165547">
            <w:pPr>
              <w:ind w:left="2420"/>
              <w:rPr>
                <w:sz w:val="20"/>
                <w:szCs w:val="20"/>
              </w:rPr>
            </w:pPr>
          </w:p>
          <w:p w:rsidR="00165547" w:rsidRDefault="00165547" w:rsidP="00C60625">
            <w:pPr>
              <w:ind w:left="2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«___» ___________ 20 ___ г.</w:t>
            </w:r>
          </w:p>
        </w:tc>
      </w:tr>
    </w:tbl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84" w:lineRule="exact"/>
        <w:rPr>
          <w:sz w:val="24"/>
          <w:szCs w:val="24"/>
        </w:rPr>
      </w:pPr>
    </w:p>
    <w:p w:rsidR="00FB5D09" w:rsidRDefault="006D2D8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 проекта</w:t>
      </w: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 w:rsidP="00AB3672">
      <w:pPr>
        <w:rPr>
          <w:sz w:val="24"/>
          <w:szCs w:val="24"/>
        </w:rPr>
      </w:pPr>
    </w:p>
    <w:p w:rsidR="00FB5D09" w:rsidRDefault="00AB3672" w:rsidP="00AB3672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32"/>
          <w:szCs w:val="32"/>
        </w:rPr>
        <w:t>«</w:t>
      </w:r>
      <w:r w:rsidRPr="00AB3672">
        <w:rPr>
          <w:rFonts w:eastAsia="Times New Roman"/>
          <w:b/>
          <w:bCs/>
          <w:i/>
          <w:iCs/>
          <w:sz w:val="32"/>
          <w:szCs w:val="32"/>
        </w:rPr>
        <w:t>Профилактика нарушений опорно-двигательного аппарата у воспитанников МБДОУ д/с № 11 г. Белгорода</w:t>
      </w:r>
      <w:r>
        <w:rPr>
          <w:rFonts w:eastAsia="Times New Roman"/>
          <w:b/>
          <w:bCs/>
          <w:i/>
          <w:iCs/>
          <w:sz w:val="32"/>
          <w:szCs w:val="32"/>
        </w:rPr>
        <w:t>»</w:t>
      </w: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0" w:lineRule="exact"/>
        <w:rPr>
          <w:sz w:val="24"/>
          <w:szCs w:val="24"/>
        </w:rPr>
      </w:pPr>
    </w:p>
    <w:p w:rsidR="00FB5D09" w:rsidRDefault="00FB5D09">
      <w:pPr>
        <w:spacing w:line="207" w:lineRule="exact"/>
        <w:rPr>
          <w:sz w:val="24"/>
          <w:szCs w:val="24"/>
        </w:rPr>
      </w:pPr>
    </w:p>
    <w:p w:rsidR="00FB5D09" w:rsidRDefault="006D2D8A">
      <w:pPr>
        <w:ind w:left="9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ПРИНЯТО К ИСПОЛНЕНИЮ:</w:t>
      </w:r>
    </w:p>
    <w:p w:rsidR="00FB5D09" w:rsidRDefault="006D2D8A">
      <w:pPr>
        <w:spacing w:line="237" w:lineRule="auto"/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(ответственный исполнитель)</w:t>
      </w:r>
    </w:p>
    <w:p w:rsidR="00FB5D09" w:rsidRDefault="00FB5D09">
      <w:pPr>
        <w:spacing w:line="1" w:lineRule="exact"/>
        <w:rPr>
          <w:sz w:val="24"/>
          <w:szCs w:val="24"/>
        </w:rPr>
      </w:pPr>
    </w:p>
    <w:p w:rsidR="00FB5D09" w:rsidRDefault="006D2D8A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FB5D09" w:rsidRDefault="00FB5D09">
      <w:pPr>
        <w:spacing w:line="1" w:lineRule="exact"/>
        <w:rPr>
          <w:sz w:val="24"/>
          <w:szCs w:val="24"/>
        </w:rPr>
      </w:pPr>
    </w:p>
    <w:p w:rsidR="00FB5D09" w:rsidRDefault="006D2D8A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(должность)</w:t>
      </w:r>
    </w:p>
    <w:p w:rsidR="00FB5D09" w:rsidRDefault="006D2D8A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 / _____________________/</w:t>
      </w:r>
    </w:p>
    <w:p w:rsidR="00FB5D09" w:rsidRDefault="006D2D8A">
      <w:pPr>
        <w:tabs>
          <w:tab w:val="left" w:pos="11020"/>
        </w:tabs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(ФИО)</w:t>
      </w:r>
    </w:p>
    <w:p w:rsidR="00FB5D09" w:rsidRDefault="00FB5D09">
      <w:pPr>
        <w:spacing w:line="5" w:lineRule="exact"/>
        <w:rPr>
          <w:sz w:val="24"/>
          <w:szCs w:val="24"/>
        </w:rPr>
      </w:pPr>
    </w:p>
    <w:p w:rsidR="00FB5D09" w:rsidRDefault="006D2D8A">
      <w:pPr>
        <w:ind w:left="9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«___» ___________ 20 ___ г.</w:t>
      </w:r>
    </w:p>
    <w:p w:rsidR="00FB5D09" w:rsidRDefault="00FB5D09">
      <w:pPr>
        <w:sectPr w:rsidR="00FB5D09">
          <w:pgSz w:w="16840" w:h="12406" w:orient="landscape"/>
          <w:pgMar w:top="1248" w:right="1058" w:bottom="1440" w:left="1420" w:header="0" w:footer="0" w:gutter="0"/>
          <w:cols w:space="720" w:equalWidth="0">
            <w:col w:w="14360"/>
          </w:cols>
        </w:sectPr>
      </w:pPr>
    </w:p>
    <w:p w:rsidR="00FB5D09" w:rsidRDefault="006D2D8A">
      <w:pPr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сведения о документе</w:t>
      </w:r>
    </w:p>
    <w:p w:rsidR="00165547" w:rsidRDefault="00165547">
      <w:pPr>
        <w:ind w:left="120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20" w:type="dxa"/>
        <w:tblLook w:val="04A0"/>
      </w:tblPr>
      <w:tblGrid>
        <w:gridCol w:w="4666"/>
        <w:gridCol w:w="10290"/>
      </w:tblGrid>
      <w:tr w:rsidR="00165547" w:rsidTr="00165547">
        <w:tc>
          <w:tcPr>
            <w:tcW w:w="4666" w:type="dxa"/>
          </w:tcPr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Основание для составления документа:</w:t>
            </w:r>
          </w:p>
        </w:tc>
        <w:tc>
          <w:tcPr>
            <w:tcW w:w="10290" w:type="dxa"/>
          </w:tcPr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по МБДОУ д/с № 11 от 30.08.2018 № 70</w:t>
            </w:r>
          </w:p>
        </w:tc>
      </w:tr>
      <w:tr w:rsidR="00165547" w:rsidTr="00165547">
        <w:tc>
          <w:tcPr>
            <w:tcW w:w="4666" w:type="dxa"/>
          </w:tcPr>
          <w:p w:rsidR="00165547" w:rsidRDefault="00165547" w:rsidP="001655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Назначение документа:</w:t>
            </w:r>
          </w:p>
          <w:p w:rsidR="00165547" w:rsidRDefault="00165547">
            <w:pPr>
              <w:rPr>
                <w:sz w:val="20"/>
                <w:szCs w:val="20"/>
              </w:rPr>
            </w:pPr>
          </w:p>
        </w:tc>
        <w:tc>
          <w:tcPr>
            <w:tcW w:w="10290" w:type="dxa"/>
          </w:tcPr>
          <w:p w:rsidR="00165547" w:rsidRDefault="00165547" w:rsidP="0016554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регламентация взаимодействия между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участниками проекта, закрепление</w:t>
            </w:r>
          </w:p>
          <w:p w:rsidR="00165547" w:rsidRDefault="00165547" w:rsidP="0016554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 и ответственности каждой из сторон в связи с реализацией проекта</w:t>
            </w:r>
          </w:p>
          <w:p w:rsidR="00165547" w:rsidRDefault="00165547">
            <w:pPr>
              <w:rPr>
                <w:sz w:val="20"/>
                <w:szCs w:val="20"/>
              </w:rPr>
            </w:pPr>
          </w:p>
        </w:tc>
      </w:tr>
      <w:tr w:rsidR="00165547" w:rsidTr="00165547">
        <w:tc>
          <w:tcPr>
            <w:tcW w:w="4666" w:type="dxa"/>
          </w:tcPr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экземпляров и место хранения:</w:t>
            </w:r>
          </w:p>
        </w:tc>
        <w:tc>
          <w:tcPr>
            <w:tcW w:w="10290" w:type="dxa"/>
          </w:tcPr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выпускается в 2-х экземплярах, которые хранятся у куратора проекта и ответственного лица</w:t>
            </w:r>
          </w:p>
        </w:tc>
      </w:tr>
      <w:tr w:rsidR="00165547" w:rsidTr="00165547">
        <w:tc>
          <w:tcPr>
            <w:tcW w:w="4666" w:type="dxa"/>
          </w:tcPr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0290" w:type="dxa"/>
          </w:tcPr>
          <w:p w:rsidR="00165547" w:rsidRDefault="00165547" w:rsidP="0016554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1.Группа управления проектом</w:t>
            </w:r>
          </w:p>
          <w:p w:rsidR="00165547" w:rsidRDefault="00165547" w:rsidP="0016554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2.Основание для открытия проекта</w:t>
            </w:r>
          </w:p>
          <w:p w:rsidR="00165547" w:rsidRDefault="00165547" w:rsidP="00165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3.Цель и результат проекта</w:t>
            </w:r>
          </w:p>
          <w:p w:rsidR="00165547" w:rsidRDefault="00165547" w:rsidP="00165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4.Ограничения проекта</w:t>
            </w:r>
          </w:p>
          <w:p w:rsidR="00165547" w:rsidRDefault="00165547" w:rsidP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5.Критерии оценки и характеристика проекта</w:t>
            </w:r>
          </w:p>
        </w:tc>
      </w:tr>
      <w:tr w:rsidR="00165547" w:rsidTr="00165547">
        <w:tc>
          <w:tcPr>
            <w:tcW w:w="4666" w:type="dxa"/>
          </w:tcPr>
          <w:p w:rsidR="00165547" w:rsidRDefault="0016554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Изменения:</w:t>
            </w:r>
          </w:p>
        </w:tc>
        <w:tc>
          <w:tcPr>
            <w:tcW w:w="10290" w:type="dxa"/>
          </w:tcPr>
          <w:p w:rsidR="00165547" w:rsidRDefault="00165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паспорт проекта вносятся путем оформления ведомости</w:t>
            </w:r>
          </w:p>
        </w:tc>
      </w:tr>
    </w:tbl>
    <w:p w:rsidR="00165547" w:rsidRDefault="00165547">
      <w:pPr>
        <w:ind w:left="120"/>
        <w:rPr>
          <w:sz w:val="20"/>
          <w:szCs w:val="20"/>
        </w:rPr>
      </w:pPr>
    </w:p>
    <w:p w:rsidR="00FB5D09" w:rsidRDefault="00FB5D09">
      <w:pPr>
        <w:spacing w:line="366" w:lineRule="exact"/>
        <w:rPr>
          <w:sz w:val="20"/>
          <w:szCs w:val="20"/>
        </w:rPr>
      </w:pPr>
    </w:p>
    <w:p w:rsidR="00FB5D09" w:rsidRDefault="006D2D8A">
      <w:pPr>
        <w:numPr>
          <w:ilvl w:val="0"/>
          <w:numId w:val="1"/>
        </w:numPr>
        <w:tabs>
          <w:tab w:val="left" w:pos="840"/>
        </w:tabs>
        <w:ind w:left="84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Группа управления проектом</w:t>
      </w:r>
    </w:p>
    <w:p w:rsidR="00165547" w:rsidRDefault="00165547" w:rsidP="00165547">
      <w:p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25"/>
        <w:gridCol w:w="5025"/>
        <w:gridCol w:w="5026"/>
      </w:tblGrid>
      <w:tr w:rsidR="00165547" w:rsidTr="00165547">
        <w:tc>
          <w:tcPr>
            <w:tcW w:w="5025" w:type="dxa"/>
          </w:tcPr>
          <w:p w:rsidR="00165547" w:rsidRDefault="00165547" w:rsidP="00165547">
            <w:pPr>
              <w:tabs>
                <w:tab w:val="left" w:pos="84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и реквизиты организации</w:t>
            </w:r>
          </w:p>
        </w:tc>
        <w:tc>
          <w:tcPr>
            <w:tcW w:w="5025" w:type="dxa"/>
          </w:tcPr>
          <w:p w:rsidR="00165547" w:rsidRDefault="00165547" w:rsidP="00165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ФИО, должность, контактные данные</w:t>
            </w:r>
          </w:p>
          <w:p w:rsidR="00165547" w:rsidRDefault="00165547" w:rsidP="00165547">
            <w:pPr>
              <w:tabs>
                <w:tab w:val="left" w:pos="84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представителя</w:t>
            </w:r>
          </w:p>
        </w:tc>
        <w:tc>
          <w:tcPr>
            <w:tcW w:w="5026" w:type="dxa"/>
          </w:tcPr>
          <w:p w:rsidR="00165547" w:rsidRDefault="00165547" w:rsidP="00165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и реквизиты документа,</w:t>
            </w:r>
          </w:p>
          <w:p w:rsidR="00165547" w:rsidRDefault="00165547" w:rsidP="00165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подтверждающего участие представителя</w:t>
            </w:r>
          </w:p>
          <w:p w:rsidR="00165547" w:rsidRDefault="00165547" w:rsidP="00165547">
            <w:pPr>
              <w:tabs>
                <w:tab w:val="left" w:pos="84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проекте</w:t>
            </w:r>
          </w:p>
        </w:tc>
      </w:tr>
      <w:tr w:rsidR="00165547" w:rsidTr="00165547">
        <w:tc>
          <w:tcPr>
            <w:tcW w:w="5025" w:type="dxa"/>
          </w:tcPr>
          <w:p w:rsidR="00165547" w:rsidRDefault="00165547" w:rsidP="0016554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Координирующий орган:</w:t>
            </w:r>
          </w:p>
          <w:p w:rsidR="00165547" w:rsidRDefault="00165547" w:rsidP="00165547">
            <w:pPr>
              <w:tabs>
                <w:tab w:val="left" w:pos="84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МБДОУ д/с №11</w:t>
            </w:r>
          </w:p>
        </w:tc>
        <w:tc>
          <w:tcPr>
            <w:tcW w:w="5025" w:type="dxa"/>
          </w:tcPr>
          <w:p w:rsidR="00165547" w:rsidRDefault="00AB264A" w:rsidP="0016554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Заведующий: </w:t>
            </w:r>
            <w:r w:rsidR="00165547">
              <w:rPr>
                <w:rFonts w:eastAsia="Times New Roman"/>
                <w:sz w:val="24"/>
                <w:szCs w:val="24"/>
              </w:rPr>
              <w:t>Бокова И.Н.,</w:t>
            </w:r>
          </w:p>
          <w:p w:rsidR="00165547" w:rsidRDefault="00165547" w:rsidP="00165547">
            <w:pPr>
              <w:tabs>
                <w:tab w:val="left" w:pos="84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тел. 34-12-94</w:t>
            </w:r>
          </w:p>
        </w:tc>
        <w:tc>
          <w:tcPr>
            <w:tcW w:w="5026" w:type="dxa"/>
          </w:tcPr>
          <w:p w:rsidR="00165547" w:rsidRDefault="00165547" w:rsidP="00165547">
            <w:pPr>
              <w:tabs>
                <w:tab w:val="left" w:pos="84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Приказ по МБДОУ д/с № 11 от 30.08.2018 № 70</w:t>
            </w:r>
          </w:p>
        </w:tc>
      </w:tr>
      <w:tr w:rsidR="00165547" w:rsidTr="00165547">
        <w:tc>
          <w:tcPr>
            <w:tcW w:w="5025" w:type="dxa"/>
          </w:tcPr>
          <w:p w:rsidR="00165547" w:rsidRDefault="00165547" w:rsidP="0016554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Исполнители:</w:t>
            </w:r>
          </w:p>
          <w:p w:rsidR="00AB264A" w:rsidRDefault="00165547" w:rsidP="00AB264A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группа педагогов в составе:</w:t>
            </w:r>
          </w:p>
          <w:p w:rsidR="00AB264A" w:rsidRDefault="00AB264A" w:rsidP="00AB264A">
            <w:pPr>
              <w:spacing w:line="271" w:lineRule="exact"/>
              <w:rPr>
                <w:rStyle w:val="fontstyle20"/>
                <w:color w:val="000000"/>
                <w:sz w:val="24"/>
                <w:szCs w:val="24"/>
              </w:rPr>
            </w:pPr>
            <w:r>
              <w:rPr>
                <w:rStyle w:val="fontstyle20"/>
                <w:color w:val="000000"/>
                <w:sz w:val="24"/>
                <w:szCs w:val="24"/>
              </w:rPr>
              <w:t>Фешкова О.Н., инструктор по физической культуре</w:t>
            </w:r>
          </w:p>
          <w:p w:rsidR="00AB264A" w:rsidRDefault="00AB264A" w:rsidP="00AB264A">
            <w:pPr>
              <w:spacing w:line="271" w:lineRule="exact"/>
              <w:rPr>
                <w:rStyle w:val="fontstyle20"/>
                <w:color w:val="000000"/>
                <w:sz w:val="24"/>
                <w:szCs w:val="24"/>
              </w:rPr>
            </w:pPr>
            <w:r>
              <w:rPr>
                <w:rStyle w:val="fontstyle20"/>
                <w:color w:val="000000"/>
                <w:sz w:val="24"/>
                <w:szCs w:val="24"/>
              </w:rPr>
              <w:t>Горячева А.А., старшая медсестра</w:t>
            </w:r>
          </w:p>
          <w:p w:rsidR="00AB264A" w:rsidRDefault="00AB264A" w:rsidP="00AB264A">
            <w:pPr>
              <w:spacing w:line="271" w:lineRule="exact"/>
              <w:rPr>
                <w:rStyle w:val="fontstyle20"/>
                <w:color w:val="000000"/>
                <w:sz w:val="24"/>
                <w:szCs w:val="24"/>
              </w:rPr>
            </w:pPr>
            <w:r>
              <w:rPr>
                <w:rStyle w:val="fontstyle20"/>
                <w:color w:val="000000"/>
                <w:sz w:val="24"/>
                <w:szCs w:val="24"/>
              </w:rPr>
              <w:t>Быканова Н.И., воспитатель</w:t>
            </w:r>
          </w:p>
          <w:p w:rsidR="00165547" w:rsidRDefault="00AB264A" w:rsidP="002E598C">
            <w:pPr>
              <w:tabs>
                <w:tab w:val="left" w:pos="3165"/>
              </w:tabs>
              <w:spacing w:line="271" w:lineRule="exact"/>
              <w:rPr>
                <w:rStyle w:val="fontstyle20"/>
                <w:color w:val="000000"/>
                <w:sz w:val="24"/>
                <w:szCs w:val="24"/>
              </w:rPr>
            </w:pPr>
            <w:r>
              <w:rPr>
                <w:rStyle w:val="fontstyle20"/>
                <w:color w:val="000000"/>
                <w:sz w:val="24"/>
                <w:szCs w:val="24"/>
              </w:rPr>
              <w:t>Чернова А.В., воспитатель</w:t>
            </w:r>
            <w:r w:rsidR="002E598C">
              <w:rPr>
                <w:rStyle w:val="fontstyle20"/>
                <w:color w:val="000000"/>
                <w:sz w:val="24"/>
                <w:szCs w:val="24"/>
              </w:rPr>
              <w:tab/>
            </w:r>
          </w:p>
          <w:p w:rsidR="002E598C" w:rsidRPr="00AB264A" w:rsidRDefault="002E598C" w:rsidP="002E598C">
            <w:pPr>
              <w:tabs>
                <w:tab w:val="left" w:pos="3165"/>
              </w:tabs>
              <w:spacing w:line="271" w:lineRule="exact"/>
              <w:rPr>
                <w:sz w:val="20"/>
                <w:szCs w:val="20"/>
              </w:rPr>
            </w:pPr>
            <w:r>
              <w:rPr>
                <w:rStyle w:val="fontstyle20"/>
                <w:color w:val="000000"/>
                <w:sz w:val="24"/>
                <w:szCs w:val="24"/>
              </w:rPr>
              <w:t>Подгорная Н.С., воспитатель</w:t>
            </w:r>
          </w:p>
        </w:tc>
        <w:tc>
          <w:tcPr>
            <w:tcW w:w="5025" w:type="dxa"/>
          </w:tcPr>
          <w:p w:rsidR="00AB264A" w:rsidRDefault="00AB264A" w:rsidP="00AB26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Руководитель проекта: Чуева Г.Л.,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  <w:p w:rsidR="00165547" w:rsidRDefault="00AB264A" w:rsidP="00AB264A">
            <w:pPr>
              <w:tabs>
                <w:tab w:val="left" w:pos="84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тел. 34-19-75</w:t>
            </w:r>
          </w:p>
        </w:tc>
        <w:tc>
          <w:tcPr>
            <w:tcW w:w="5026" w:type="dxa"/>
          </w:tcPr>
          <w:p w:rsidR="00165547" w:rsidRDefault="00AB264A" w:rsidP="00165547">
            <w:pPr>
              <w:tabs>
                <w:tab w:val="left" w:pos="84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Приказ по МБДОУ д/с № 11 от 30.08.2018 № 70</w:t>
            </w:r>
          </w:p>
        </w:tc>
      </w:tr>
    </w:tbl>
    <w:p w:rsidR="00165547" w:rsidRDefault="00165547" w:rsidP="00165547">
      <w:p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</w:p>
    <w:p w:rsidR="00FB5D09" w:rsidRDefault="00FB5D09">
      <w:pPr>
        <w:spacing w:line="232" w:lineRule="exact"/>
        <w:rPr>
          <w:sz w:val="20"/>
          <w:szCs w:val="20"/>
        </w:rPr>
      </w:pPr>
    </w:p>
    <w:p w:rsidR="00FB5D09" w:rsidRDefault="00FB5D09">
      <w:pPr>
        <w:sectPr w:rsidR="00FB5D09">
          <w:pgSz w:w="16840" w:h="12406" w:orient="landscape"/>
          <w:pgMar w:top="1252" w:right="778" w:bottom="1440" w:left="1200" w:header="0" w:footer="0" w:gutter="0"/>
          <w:cols w:space="720" w:equalWidth="0">
            <w:col w:w="14860"/>
          </w:cols>
        </w:sectPr>
      </w:pPr>
    </w:p>
    <w:p w:rsidR="00FB5D09" w:rsidRDefault="006D2D8A">
      <w:pPr>
        <w:ind w:left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 Основание для открытия проекта</w:t>
      </w:r>
    </w:p>
    <w:p w:rsidR="00BC0CE3" w:rsidRDefault="00BC0CE3">
      <w:pPr>
        <w:ind w:left="367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371"/>
        <w:gridCol w:w="7364"/>
      </w:tblGrid>
      <w:tr w:rsidR="00BC0CE3" w:rsidTr="008458BB">
        <w:tc>
          <w:tcPr>
            <w:tcW w:w="7371" w:type="dxa"/>
          </w:tcPr>
          <w:p w:rsidR="00BC0CE3" w:rsidRDefault="00BC0CE3" w:rsidP="00BC0CE3">
            <w:pPr>
              <w:ind w:left="5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2.1. Направление Стратегии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социально-экономического</w:t>
            </w:r>
            <w:proofErr w:type="gramEnd"/>
          </w:p>
          <w:p w:rsidR="00BC0CE3" w:rsidRDefault="00BC0CE3" w:rsidP="00BC0CE3">
            <w:pPr>
              <w:ind w:left="5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Белгородской области и/или Стратегии развития</w:t>
            </w:r>
          </w:p>
          <w:p w:rsidR="00BC0CE3" w:rsidRDefault="00BC0CE3" w:rsidP="00BC0CE3">
            <w:pPr>
              <w:ind w:left="5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дошкольного, общего и дополнительного образования</w:t>
            </w:r>
          </w:p>
          <w:p w:rsidR="00BC0CE3" w:rsidRDefault="00BC0CE3" w:rsidP="00BC0CE3">
            <w:pPr>
              <w:ind w:left="5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Белгородской области до 2020 года:</w:t>
            </w:r>
          </w:p>
        </w:tc>
        <w:tc>
          <w:tcPr>
            <w:tcW w:w="7364" w:type="dxa"/>
          </w:tcPr>
          <w:p w:rsidR="00BC0CE3" w:rsidRDefault="00BC0CE3" w:rsidP="00BC0CE3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 условий для здоровьесбережения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</w:p>
          <w:p w:rsidR="00BC0CE3" w:rsidRDefault="00BC0CE3" w:rsidP="00BC0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дошкольников в образовательных организациях (п.5.2.)</w:t>
            </w:r>
          </w:p>
        </w:tc>
      </w:tr>
      <w:tr w:rsidR="00BC0CE3" w:rsidTr="008458BB">
        <w:tc>
          <w:tcPr>
            <w:tcW w:w="7371" w:type="dxa"/>
          </w:tcPr>
          <w:p w:rsidR="00BC0CE3" w:rsidRDefault="00BC0CE3" w:rsidP="00BC0CE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2.2.Индикатор (показатель) реализации Стратегии социально-</w:t>
            </w:r>
          </w:p>
          <w:p w:rsidR="00BC0CE3" w:rsidRDefault="00BC0CE3" w:rsidP="00BC0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экономического развития Белгородской области и/или</w:t>
            </w:r>
          </w:p>
          <w:p w:rsidR="00BC0CE3" w:rsidRDefault="00BC0CE3" w:rsidP="00BC0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Стратегии развития дошкольного, общего и дополнительного</w:t>
            </w:r>
          </w:p>
          <w:p w:rsidR="00BC0CE3" w:rsidRDefault="00BC0CE3" w:rsidP="00BC0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 Белгородской области до 2020 года:</w:t>
            </w:r>
          </w:p>
        </w:tc>
        <w:tc>
          <w:tcPr>
            <w:tcW w:w="7364" w:type="dxa"/>
          </w:tcPr>
          <w:p w:rsidR="00BC0CE3" w:rsidRPr="00391EE2" w:rsidRDefault="00391EE2" w:rsidP="00391EE2">
            <w:pPr>
              <w:ind w:left="34"/>
              <w:rPr>
                <w:sz w:val="20"/>
                <w:szCs w:val="20"/>
              </w:rPr>
            </w:pPr>
            <w:r w:rsidRPr="00391EE2">
              <w:rPr>
                <w:rFonts w:eastAsia="Times New Roman"/>
                <w:sz w:val="24"/>
                <w:szCs w:val="24"/>
              </w:rPr>
              <w:t xml:space="preserve">Увеличение удовлетворенности родителей (законных представителей)  ДОУ качеством предоставляемых услуг </w:t>
            </w:r>
          </w:p>
        </w:tc>
      </w:tr>
      <w:tr w:rsidR="00BC0CE3" w:rsidTr="008458BB">
        <w:tc>
          <w:tcPr>
            <w:tcW w:w="7371" w:type="dxa"/>
          </w:tcPr>
          <w:p w:rsidR="00BC0CE3" w:rsidRDefault="00BC0CE3" w:rsidP="00BC0CE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2.3.Наименование государственной программы Белгородской</w:t>
            </w:r>
          </w:p>
          <w:p w:rsidR="00BC0CE3" w:rsidRDefault="00BC0CE3" w:rsidP="00BC0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7364" w:type="dxa"/>
          </w:tcPr>
          <w:p w:rsidR="00BC0CE3" w:rsidRDefault="00BC0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 программы</w:t>
            </w:r>
          </w:p>
        </w:tc>
      </w:tr>
      <w:tr w:rsidR="00BC0CE3" w:rsidTr="008458BB">
        <w:tc>
          <w:tcPr>
            <w:tcW w:w="7371" w:type="dxa"/>
          </w:tcPr>
          <w:p w:rsidR="00BC0CE3" w:rsidRDefault="00BC0CE3" w:rsidP="008458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2.4.Наименование подпрограммы государственной программы</w:t>
            </w:r>
            <w:r w:rsidR="008458B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Белгородской области</w:t>
            </w:r>
          </w:p>
        </w:tc>
        <w:tc>
          <w:tcPr>
            <w:tcW w:w="7364" w:type="dxa"/>
          </w:tcPr>
          <w:p w:rsidR="00BC0CE3" w:rsidRDefault="00BC0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 программы</w:t>
            </w:r>
          </w:p>
        </w:tc>
      </w:tr>
      <w:tr w:rsidR="00BC0CE3" w:rsidTr="008458BB">
        <w:tc>
          <w:tcPr>
            <w:tcW w:w="7371" w:type="dxa"/>
          </w:tcPr>
          <w:p w:rsidR="00BC0CE3" w:rsidRDefault="008458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2.5.Сведения об инициации проекта</w:t>
            </w:r>
          </w:p>
        </w:tc>
        <w:tc>
          <w:tcPr>
            <w:tcW w:w="7364" w:type="dxa"/>
          </w:tcPr>
          <w:p w:rsidR="008458BB" w:rsidRDefault="008458BB" w:rsidP="008458BB">
            <w:pPr>
              <w:spacing w:line="260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Инициатор (ФИО, должность и контактные данные): ст. воспитатель</w:t>
            </w:r>
          </w:p>
          <w:p w:rsidR="008458BB" w:rsidRDefault="008458BB" w:rsidP="008458BB">
            <w:pPr>
              <w:spacing w:line="272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Чуева Г.Л..</w:t>
            </w:r>
          </w:p>
          <w:p w:rsidR="008458BB" w:rsidRDefault="008458BB" w:rsidP="008458BB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регистрации: 30.08.2018</w:t>
            </w:r>
          </w:p>
          <w:p w:rsidR="008458BB" w:rsidRDefault="008458BB" w:rsidP="008458BB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Формальное основание для открытия проекта: приказ по МБДОУ</w:t>
            </w:r>
          </w:p>
          <w:p w:rsidR="00BC0CE3" w:rsidRDefault="008458BB" w:rsidP="008458BB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д/с №11 от  30.08.2018 № 70</w:t>
            </w:r>
          </w:p>
        </w:tc>
      </w:tr>
    </w:tbl>
    <w:p w:rsidR="00BC0CE3" w:rsidRDefault="00BC0CE3">
      <w:pPr>
        <w:ind w:left="367"/>
        <w:rPr>
          <w:sz w:val="20"/>
          <w:szCs w:val="20"/>
        </w:rPr>
      </w:pPr>
    </w:p>
    <w:p w:rsidR="00FB5D09" w:rsidRDefault="00FB5D09">
      <w:pPr>
        <w:spacing w:line="362" w:lineRule="exact"/>
        <w:rPr>
          <w:sz w:val="20"/>
          <w:szCs w:val="20"/>
        </w:rPr>
      </w:pPr>
    </w:p>
    <w:p w:rsidR="00FB5D09" w:rsidRDefault="006D2D8A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результат проекта</w:t>
      </w:r>
    </w:p>
    <w:p w:rsidR="008458BB" w:rsidRDefault="008458BB" w:rsidP="008458BB">
      <w:pPr>
        <w:tabs>
          <w:tab w:val="left" w:pos="287"/>
        </w:tabs>
        <w:rPr>
          <w:rFonts w:eastAsia="Times New Roman"/>
          <w:b/>
          <w:bCs/>
          <w:sz w:val="28"/>
          <w:szCs w:val="28"/>
        </w:rPr>
      </w:pPr>
    </w:p>
    <w:p w:rsidR="008458BB" w:rsidRDefault="008458BB" w:rsidP="008458BB">
      <w:pPr>
        <w:tabs>
          <w:tab w:val="left" w:pos="287"/>
        </w:tabs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5115"/>
        <w:gridCol w:w="15"/>
        <w:gridCol w:w="5210"/>
      </w:tblGrid>
      <w:tr w:rsidR="008458BB" w:rsidTr="008458BB">
        <w:tc>
          <w:tcPr>
            <w:tcW w:w="4503" w:type="dxa"/>
          </w:tcPr>
          <w:p w:rsidR="008458BB" w:rsidRPr="008458BB" w:rsidRDefault="008458BB" w:rsidP="008458BB">
            <w:pPr>
              <w:tabs>
                <w:tab w:val="left" w:pos="28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8458BB">
              <w:rPr>
                <w:rFonts w:eastAsia="Times New Roman"/>
                <w:b/>
                <w:sz w:val="24"/>
                <w:szCs w:val="24"/>
              </w:rPr>
              <w:t>3.1.Измеримая цель проекта:</w:t>
            </w:r>
          </w:p>
        </w:tc>
        <w:tc>
          <w:tcPr>
            <w:tcW w:w="10340" w:type="dxa"/>
            <w:gridSpan w:val="3"/>
          </w:tcPr>
          <w:p w:rsidR="008458BB" w:rsidRDefault="008458BB" w:rsidP="008458BB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Снижение показателя «Нарушение опорно-двигательного аппарата» у воспитанников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  <w:p w:rsidR="008458BB" w:rsidRDefault="008458BB" w:rsidP="008458BB">
            <w:pPr>
              <w:tabs>
                <w:tab w:val="left" w:pos="287"/>
              </w:tabs>
              <w:ind w:left="33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конца учебного года</w:t>
            </w:r>
            <w:r w:rsidR="006C67A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458BB" w:rsidTr="008458BB">
        <w:tc>
          <w:tcPr>
            <w:tcW w:w="4503" w:type="dxa"/>
          </w:tcPr>
          <w:p w:rsidR="008458BB" w:rsidRPr="008458BB" w:rsidRDefault="008458BB" w:rsidP="008458BB">
            <w:pPr>
              <w:tabs>
                <w:tab w:val="left" w:pos="28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8458BB">
              <w:rPr>
                <w:rFonts w:eastAsia="Times New Roman"/>
                <w:b/>
                <w:sz w:val="24"/>
                <w:szCs w:val="24"/>
              </w:rPr>
              <w:t>3.2.Способ достижения цели:</w:t>
            </w:r>
          </w:p>
        </w:tc>
        <w:tc>
          <w:tcPr>
            <w:tcW w:w="10340" w:type="dxa"/>
            <w:gridSpan w:val="3"/>
          </w:tcPr>
          <w:p w:rsidR="008458BB" w:rsidRDefault="008458BB" w:rsidP="008458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комплекса мероприятий, направленных на создание условий, способствующих</w:t>
            </w:r>
          </w:p>
          <w:p w:rsidR="001B5B62" w:rsidRDefault="008458BB" w:rsidP="008458B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профилактике нарушений опорно-двигательного аппарата у воспитанников </w:t>
            </w:r>
            <w:r w:rsidR="001B5B62">
              <w:rPr>
                <w:rFonts w:eastAsia="Times New Roman"/>
                <w:sz w:val="24"/>
                <w:szCs w:val="24"/>
              </w:rPr>
              <w:t>ДОУ</w:t>
            </w:r>
          </w:p>
          <w:p w:rsidR="008458BB" w:rsidRPr="001B5B62" w:rsidRDefault="001B5B62" w:rsidP="001B5B6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B5B62">
              <w:rPr>
                <w:rFonts w:eastAsia="Times New Roman"/>
                <w:bCs/>
                <w:sz w:val="24"/>
                <w:szCs w:val="24"/>
              </w:rPr>
              <w:t xml:space="preserve">Повышение компетентности родителей и педагогов ДОУ по вопросам </w:t>
            </w:r>
            <w:r>
              <w:rPr>
                <w:rFonts w:eastAsia="Times New Roman"/>
                <w:sz w:val="24"/>
                <w:szCs w:val="24"/>
              </w:rPr>
              <w:t>профилактики нарушений опорно-двигательного аппарата у воспитанников ДОУ.</w:t>
            </w:r>
          </w:p>
        </w:tc>
      </w:tr>
      <w:tr w:rsidR="001B5B62" w:rsidTr="001B5B62">
        <w:trPr>
          <w:trHeight w:val="330"/>
        </w:trPr>
        <w:tc>
          <w:tcPr>
            <w:tcW w:w="4503" w:type="dxa"/>
            <w:vMerge w:val="restart"/>
          </w:tcPr>
          <w:p w:rsidR="001B5B62" w:rsidRPr="001B5B62" w:rsidRDefault="001B5B62" w:rsidP="008458BB">
            <w:pPr>
              <w:tabs>
                <w:tab w:val="left" w:pos="28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1B5B62">
              <w:rPr>
                <w:rFonts w:eastAsia="Times New Roman"/>
                <w:b/>
                <w:sz w:val="24"/>
                <w:szCs w:val="24"/>
              </w:rPr>
              <w:t>3.3.Результат проекта: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5B62" w:rsidRPr="001B5B62" w:rsidRDefault="001B5B62" w:rsidP="001B5B62">
            <w:pPr>
              <w:tabs>
                <w:tab w:val="left" w:pos="287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B5B62">
              <w:rPr>
                <w:rFonts w:eastAsia="Times New Roman"/>
                <w:b/>
                <w:w w:val="99"/>
                <w:sz w:val="24"/>
                <w:szCs w:val="24"/>
              </w:rPr>
              <w:t>Результат: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</w:tcPr>
          <w:p w:rsidR="001B5B62" w:rsidRPr="001B5B62" w:rsidRDefault="001B5B62" w:rsidP="001B5B62">
            <w:pPr>
              <w:tabs>
                <w:tab w:val="left" w:pos="287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B5B62">
              <w:rPr>
                <w:rFonts w:eastAsia="Times New Roman"/>
                <w:b/>
                <w:sz w:val="24"/>
                <w:szCs w:val="24"/>
              </w:rPr>
              <w:t>Вид подтверждения:</w:t>
            </w:r>
          </w:p>
        </w:tc>
      </w:tr>
      <w:tr w:rsidR="001B5B62" w:rsidTr="001B5B62">
        <w:trPr>
          <w:trHeight w:val="630"/>
        </w:trPr>
        <w:tc>
          <w:tcPr>
            <w:tcW w:w="4503" w:type="dxa"/>
            <w:vMerge/>
          </w:tcPr>
          <w:p w:rsidR="001B5B62" w:rsidRPr="001B5B62" w:rsidRDefault="001B5B62" w:rsidP="008458BB">
            <w:pPr>
              <w:tabs>
                <w:tab w:val="left" w:pos="287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5B62" w:rsidRDefault="001B5B62" w:rsidP="001B5B62">
            <w:pPr>
              <w:spacing w:line="256" w:lineRule="exact"/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Обеспечены организационно-педагогические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материально-технические условия для</w:t>
            </w:r>
          </w:p>
          <w:p w:rsidR="001B5B62" w:rsidRDefault="001B5B62" w:rsidP="00983208">
            <w:pPr>
              <w:tabs>
                <w:tab w:val="left" w:pos="287"/>
              </w:tabs>
              <w:ind w:left="33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нарушений 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</w:tcPr>
          <w:p w:rsidR="001B5B62" w:rsidRPr="00E04E35" w:rsidRDefault="006E2219" w:rsidP="00E04E35">
            <w:pPr>
              <w:rPr>
                <w:rFonts w:eastAsia="Times New Roman"/>
                <w:bCs/>
                <w:sz w:val="24"/>
                <w:szCs w:val="24"/>
              </w:rPr>
            </w:pPr>
            <w:r w:rsidRPr="006E2219">
              <w:rPr>
                <w:rFonts w:eastAsia="Times New Roman"/>
                <w:bCs/>
                <w:sz w:val="24"/>
                <w:szCs w:val="24"/>
              </w:rPr>
              <w:t>Метод</w:t>
            </w:r>
            <w:r>
              <w:rPr>
                <w:rFonts w:eastAsia="Times New Roman"/>
                <w:bCs/>
                <w:sz w:val="24"/>
                <w:szCs w:val="24"/>
              </w:rPr>
              <w:t>ические рекомендации по созданию условий для профилактик</w:t>
            </w:r>
            <w:r w:rsidR="006C67A3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нарушений опорно-двигательного </w:t>
            </w:r>
            <w:r w:rsidR="006C67A3">
              <w:rPr>
                <w:rFonts w:eastAsia="Times New Roman"/>
                <w:bCs/>
                <w:sz w:val="24"/>
                <w:szCs w:val="24"/>
              </w:rPr>
              <w:t>аппарата у детей дошкольного возраста.</w:t>
            </w:r>
          </w:p>
        </w:tc>
      </w:tr>
      <w:tr w:rsidR="004807B2" w:rsidTr="00E04E35">
        <w:trPr>
          <w:trHeight w:val="390"/>
        </w:trPr>
        <w:tc>
          <w:tcPr>
            <w:tcW w:w="4503" w:type="dxa"/>
            <w:vMerge w:val="restart"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E04E35">
              <w:rPr>
                <w:rFonts w:eastAsia="Times New Roman"/>
                <w:b/>
                <w:sz w:val="24"/>
                <w:szCs w:val="24"/>
              </w:rPr>
              <w:lastRenderedPageBreak/>
              <w:t>3.4.Требования к результату</w:t>
            </w:r>
          </w:p>
          <w:p w:rsidR="004807B2" w:rsidRDefault="004807B2" w:rsidP="00E04E35">
            <w:pPr>
              <w:tabs>
                <w:tab w:val="left" w:pos="287"/>
              </w:tabs>
              <w:rPr>
                <w:rFonts w:eastAsia="Times New Roman"/>
                <w:b/>
                <w:sz w:val="24"/>
                <w:szCs w:val="24"/>
              </w:rPr>
            </w:pPr>
            <w:r w:rsidRPr="00E04E35">
              <w:rPr>
                <w:rFonts w:eastAsia="Times New Roman"/>
                <w:b/>
                <w:sz w:val="24"/>
                <w:szCs w:val="24"/>
              </w:rPr>
              <w:t>проекта:</w:t>
            </w:r>
          </w:p>
          <w:p w:rsidR="004807B2" w:rsidRDefault="004807B2" w:rsidP="00E04E35">
            <w:pPr>
              <w:tabs>
                <w:tab w:val="left" w:pos="28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</w:tcPr>
          <w:p w:rsidR="004807B2" w:rsidRPr="001B5B62" w:rsidRDefault="004807B2" w:rsidP="00B43CAB">
            <w:pPr>
              <w:tabs>
                <w:tab w:val="left" w:pos="287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B5B62">
              <w:rPr>
                <w:rFonts w:eastAsia="Times New Roman"/>
                <w:b/>
                <w:w w:val="99"/>
                <w:sz w:val="24"/>
                <w:szCs w:val="24"/>
              </w:rPr>
              <w:t>Результат:</w:t>
            </w:r>
          </w:p>
        </w:tc>
        <w:tc>
          <w:tcPr>
            <w:tcW w:w="52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07B2" w:rsidRPr="001B5B62" w:rsidRDefault="004807B2" w:rsidP="00B43CAB">
            <w:pPr>
              <w:tabs>
                <w:tab w:val="left" w:pos="287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B5B62">
              <w:rPr>
                <w:rFonts w:eastAsia="Times New Roman"/>
                <w:b/>
                <w:sz w:val="24"/>
                <w:szCs w:val="24"/>
              </w:rPr>
              <w:t>Вид подтверждения:</w:t>
            </w:r>
          </w:p>
        </w:tc>
      </w:tr>
      <w:tr w:rsidR="004807B2" w:rsidTr="00CB5F25">
        <w:trPr>
          <w:trHeight w:val="1080"/>
        </w:trPr>
        <w:tc>
          <w:tcPr>
            <w:tcW w:w="4503" w:type="dxa"/>
            <w:vMerge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2" w:rsidRPr="00CB5F25" w:rsidRDefault="004807B2" w:rsidP="008458B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Заключены договоры о сотрудничестве между ДОУ и ОГКУЗ «ОЦМП» на проведение обследования опорно-двигательного аппарата воспитанников ДОУ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7B2" w:rsidRPr="00CB5F25" w:rsidRDefault="004807B2" w:rsidP="008458B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Договор о сотрудничестве с ОГКУЗ «ОЦМП»</w:t>
            </w:r>
          </w:p>
        </w:tc>
      </w:tr>
      <w:tr w:rsidR="004807B2" w:rsidTr="00CB5F25">
        <w:trPr>
          <w:trHeight w:val="1410"/>
        </w:trPr>
        <w:tc>
          <w:tcPr>
            <w:tcW w:w="4503" w:type="dxa"/>
            <w:vMerge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2" w:rsidRPr="00CB5F25" w:rsidRDefault="004807B2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 w:rsidRPr="00CB5F25">
              <w:rPr>
                <w:rFonts w:eastAsia="Times New Roman"/>
                <w:bCs/>
                <w:sz w:val="24"/>
                <w:szCs w:val="24"/>
              </w:rPr>
              <w:t xml:space="preserve">Организованы ежегодные </w:t>
            </w:r>
            <w:r>
              <w:rPr>
                <w:rFonts w:eastAsia="Times New Roman"/>
                <w:bCs/>
                <w:sz w:val="24"/>
                <w:szCs w:val="24"/>
              </w:rPr>
              <w:t>(2 раза в год) обследования опорно-двигательного аппарата воспитанников ДОУ старшей медицинской сестрой ДОУ и специалистами ОГКУЗ «ОЦМП»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7B2" w:rsidRPr="00CB5F25" w:rsidRDefault="004807B2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 w:rsidRPr="00CB5F25">
              <w:rPr>
                <w:rFonts w:eastAsia="Times New Roman"/>
                <w:bCs/>
                <w:sz w:val="24"/>
                <w:szCs w:val="24"/>
              </w:rPr>
              <w:t>Результаты мониторинга</w:t>
            </w:r>
          </w:p>
        </w:tc>
      </w:tr>
      <w:tr w:rsidR="004807B2" w:rsidTr="00CB5F25">
        <w:trPr>
          <w:trHeight w:val="585"/>
        </w:trPr>
        <w:tc>
          <w:tcPr>
            <w:tcW w:w="4503" w:type="dxa"/>
            <w:vMerge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2" w:rsidRPr="00CB5F25" w:rsidRDefault="004807B2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Оформлены карты обследования воспитанников, имеющих нарушения ОДА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7B2" w:rsidRPr="00CB5F25" w:rsidRDefault="004807B2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Карты обследования</w:t>
            </w:r>
          </w:p>
        </w:tc>
      </w:tr>
      <w:tr w:rsidR="004807B2" w:rsidTr="006D2D8A">
        <w:trPr>
          <w:trHeight w:val="795"/>
        </w:trPr>
        <w:tc>
          <w:tcPr>
            <w:tcW w:w="4503" w:type="dxa"/>
            <w:vMerge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2" w:rsidRDefault="004807B2" w:rsidP="006D2D8A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Разработаны перспективные планы работы по профилактике ОДА у воспитанников ДОУ на 2018-2019 и 2019-2020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 гг.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7B2" w:rsidRDefault="004807B2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Перспективные  планы работы по профилактике ОДА</w:t>
            </w:r>
          </w:p>
        </w:tc>
      </w:tr>
      <w:tr w:rsidR="003B50B6" w:rsidTr="003B50B6">
        <w:trPr>
          <w:trHeight w:val="581"/>
        </w:trPr>
        <w:tc>
          <w:tcPr>
            <w:tcW w:w="4503" w:type="dxa"/>
            <w:vMerge/>
          </w:tcPr>
          <w:p w:rsidR="003B50B6" w:rsidRPr="00E04E35" w:rsidRDefault="003B50B6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6" w:rsidRDefault="003B50B6" w:rsidP="006D2D8A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Разработаны планы-проекты по реорганизации РППС по профилактике ОДА.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0B6" w:rsidRDefault="003B50B6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Планы-проекты</w:t>
            </w:r>
          </w:p>
        </w:tc>
      </w:tr>
      <w:tr w:rsidR="004807B2" w:rsidTr="004807B2">
        <w:trPr>
          <w:trHeight w:val="810"/>
        </w:trPr>
        <w:tc>
          <w:tcPr>
            <w:tcW w:w="4503" w:type="dxa"/>
            <w:vMerge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2" w:rsidRDefault="004807B2" w:rsidP="00CB5F25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Реорганизована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РППС в соответствии с планами-проектами во всех возрастных группах.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7B2" w:rsidRDefault="004807B2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Паспорта предметно-пространственной среды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ОДА</w:t>
            </w:r>
          </w:p>
        </w:tc>
      </w:tr>
      <w:tr w:rsidR="004807B2" w:rsidTr="004807B2">
        <w:trPr>
          <w:trHeight w:val="393"/>
        </w:trPr>
        <w:tc>
          <w:tcPr>
            <w:tcW w:w="4503" w:type="dxa"/>
            <w:vMerge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2" w:rsidRDefault="003B50B6" w:rsidP="00CB5F25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 конкурс на лучшую организацию РППС по профилактике нарушений ОДА воспитанников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7B2" w:rsidRDefault="003B50B6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Материалы конкурса</w:t>
            </w:r>
          </w:p>
        </w:tc>
      </w:tr>
      <w:tr w:rsidR="004807B2" w:rsidTr="00E04E35">
        <w:trPr>
          <w:trHeight w:val="420"/>
        </w:trPr>
        <w:tc>
          <w:tcPr>
            <w:tcW w:w="4503" w:type="dxa"/>
            <w:vMerge/>
          </w:tcPr>
          <w:p w:rsidR="004807B2" w:rsidRPr="00E04E35" w:rsidRDefault="004807B2" w:rsidP="00E04E35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right w:val="single" w:sz="4" w:space="0" w:color="auto"/>
            </w:tcBorders>
          </w:tcPr>
          <w:p w:rsidR="004807B2" w:rsidRDefault="00391EE2" w:rsidP="00CB5F25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Организованы практико-ориентированные семинары и мастер-классы для сотрудников ДОУ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07B2" w:rsidRDefault="00130913" w:rsidP="00D16ECB">
            <w:pPr>
              <w:tabs>
                <w:tab w:val="left" w:pos="287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Материалы семинаров, и мастер-классов</w:t>
            </w:r>
          </w:p>
        </w:tc>
      </w:tr>
      <w:tr w:rsidR="00CB5F25" w:rsidTr="008458BB">
        <w:tc>
          <w:tcPr>
            <w:tcW w:w="4503" w:type="dxa"/>
          </w:tcPr>
          <w:p w:rsidR="00CB5F25" w:rsidRPr="00E04E35" w:rsidRDefault="00CB5F25" w:rsidP="008458BB">
            <w:pPr>
              <w:tabs>
                <w:tab w:val="left" w:pos="28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E04E35">
              <w:rPr>
                <w:rFonts w:eastAsia="Times New Roman"/>
                <w:b/>
                <w:sz w:val="24"/>
                <w:szCs w:val="24"/>
              </w:rPr>
              <w:t>3.5.Пользователи результатом проекта:</w:t>
            </w:r>
          </w:p>
        </w:tc>
        <w:tc>
          <w:tcPr>
            <w:tcW w:w="10340" w:type="dxa"/>
            <w:gridSpan w:val="3"/>
          </w:tcPr>
          <w:p w:rsidR="00CB5F25" w:rsidRDefault="00CB5F25" w:rsidP="008458BB">
            <w:pPr>
              <w:tabs>
                <w:tab w:val="left" w:pos="28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Дети, родители, педагоги</w:t>
            </w:r>
          </w:p>
        </w:tc>
      </w:tr>
    </w:tbl>
    <w:p w:rsidR="008458BB" w:rsidRDefault="008458BB" w:rsidP="008458BB">
      <w:pPr>
        <w:tabs>
          <w:tab w:val="left" w:pos="287"/>
        </w:tabs>
        <w:rPr>
          <w:rFonts w:eastAsia="Times New Roman"/>
          <w:b/>
          <w:bCs/>
          <w:sz w:val="28"/>
          <w:szCs w:val="28"/>
        </w:rPr>
      </w:pPr>
    </w:p>
    <w:p w:rsidR="00FB5D09" w:rsidRDefault="00FB5D09">
      <w:pPr>
        <w:spacing w:line="307" w:lineRule="exact"/>
        <w:rPr>
          <w:sz w:val="20"/>
          <w:szCs w:val="20"/>
        </w:rPr>
      </w:pPr>
    </w:p>
    <w:p w:rsidR="008458BB" w:rsidRDefault="008458BB">
      <w:pPr>
        <w:spacing w:line="307" w:lineRule="exact"/>
        <w:rPr>
          <w:sz w:val="20"/>
          <w:szCs w:val="20"/>
        </w:rPr>
      </w:pPr>
    </w:p>
    <w:p w:rsidR="008458BB" w:rsidRDefault="008458BB">
      <w:pPr>
        <w:spacing w:line="307" w:lineRule="exact"/>
        <w:rPr>
          <w:sz w:val="20"/>
          <w:szCs w:val="20"/>
        </w:rPr>
      </w:pPr>
    </w:p>
    <w:p w:rsidR="008458BB" w:rsidRDefault="008458BB">
      <w:pPr>
        <w:spacing w:line="307" w:lineRule="exact"/>
        <w:rPr>
          <w:sz w:val="20"/>
          <w:szCs w:val="20"/>
        </w:rPr>
      </w:pPr>
    </w:p>
    <w:p w:rsidR="00FB5D09" w:rsidRDefault="00FB5D09">
      <w:pPr>
        <w:sectPr w:rsidR="00FB5D09">
          <w:pgSz w:w="16840" w:h="11906" w:orient="landscape"/>
          <w:pgMar w:top="849" w:right="1078" w:bottom="773" w:left="1133" w:header="0" w:footer="0" w:gutter="0"/>
          <w:cols w:space="720" w:equalWidth="0">
            <w:col w:w="14627"/>
          </w:cols>
        </w:sect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356" w:lineRule="exact"/>
        <w:rPr>
          <w:sz w:val="20"/>
          <w:szCs w:val="20"/>
        </w:rPr>
      </w:pPr>
    </w:p>
    <w:p w:rsidR="00FB5D09" w:rsidRDefault="006D2D8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Ограничения проекта</w:t>
      </w:r>
    </w:p>
    <w:p w:rsidR="00FB5D09" w:rsidRDefault="008E0E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4656;visibility:visible;mso-wrap-distance-left:0;mso-wrap-distance-right:0" from="12pt,12.8pt" to="733.9pt,12.8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12.2pt,12.6pt" to="12.2pt,69.8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733.65pt,12.6pt" to="733.65pt,69.8pt" o:allowincell="f" strokeweight=".16931mm"/>
        </w:pict>
      </w:r>
    </w:p>
    <w:p w:rsidR="00FB5D09" w:rsidRDefault="00FB5D09">
      <w:pPr>
        <w:spacing w:line="236" w:lineRule="exact"/>
        <w:rPr>
          <w:sz w:val="20"/>
          <w:szCs w:val="20"/>
        </w:rPr>
      </w:pPr>
    </w:p>
    <w:p w:rsidR="00FB5D09" w:rsidRDefault="006D2D8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Бюджет проекта (тыс. руб.)</w:t>
      </w:r>
    </w:p>
    <w:p w:rsidR="00FB5D09" w:rsidRDefault="008E0E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12pt,.5pt" to="733.9pt,.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372.9pt,.25pt" to="372.9pt,43.2pt" o:allowincell="f" strokeweight=".48pt"/>
        </w:pict>
      </w:r>
    </w:p>
    <w:p w:rsidR="00FB5D09" w:rsidRDefault="006D2D8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Целевое бюджетное финансирование:</w:t>
      </w:r>
    </w:p>
    <w:p w:rsidR="00FB5D09" w:rsidRDefault="008E0E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12pt,14.3pt" to="733.9pt,14.3pt" o:allowincell="f" strokeweight=".16931mm"/>
        </w:pict>
      </w:r>
    </w:p>
    <w:p w:rsidR="00FB5D09" w:rsidRDefault="00FB5D09">
      <w:pPr>
        <w:spacing w:line="263" w:lineRule="exact"/>
        <w:rPr>
          <w:sz w:val="20"/>
          <w:szCs w:val="20"/>
        </w:rPr>
      </w:pPr>
    </w:p>
    <w:p w:rsidR="00FB5D09" w:rsidRDefault="006D2D8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-федеральный бюджет:</w:t>
      </w:r>
    </w:p>
    <w:p w:rsidR="00FB5D09" w:rsidRDefault="008E0E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12pt,.7pt" to="733.9pt,.7pt" o:allowincell="f" strokeweight=".16931mm"/>
        </w:pict>
      </w:r>
    </w:p>
    <w:p w:rsidR="00FB5D09" w:rsidRDefault="00FB5D09">
      <w:pPr>
        <w:sectPr w:rsidR="00FB5D09">
          <w:pgSz w:w="16840" w:h="11906" w:orient="landscape"/>
          <w:pgMar w:top="832" w:right="1078" w:bottom="737" w:left="11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960"/>
        <w:gridCol w:w="40"/>
        <w:gridCol w:w="7160"/>
      </w:tblGrid>
      <w:tr w:rsidR="00FB5D09">
        <w:trPr>
          <w:trHeight w:val="283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-областной бюджет: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B5D09">
        <w:trPr>
          <w:trHeight w:val="263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-местный бюджет: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B5D09">
        <w:trPr>
          <w:trHeight w:val="123"/>
        </w:trPr>
        <w:tc>
          <w:tcPr>
            <w:tcW w:w="7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10"/>
                <w:szCs w:val="1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10"/>
                <w:szCs w:val="10"/>
              </w:rPr>
            </w:pPr>
          </w:p>
        </w:tc>
      </w:tr>
      <w:tr w:rsidR="00FB5D09">
        <w:trPr>
          <w:trHeight w:val="265"/>
        </w:trPr>
        <w:tc>
          <w:tcPr>
            <w:tcW w:w="7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Внебюджетные источники финансирования: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</w:tr>
      <w:tr w:rsidR="00FB5D09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-средства инвестора: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B5D09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-средства хозяйствующего субъекта: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B5D09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-кредитные средства: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B5D09">
        <w:trPr>
          <w:trHeight w:val="26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-прочие (указать):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B5D09">
        <w:trPr>
          <w:trHeight w:val="26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бюджет проекта: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</w:tr>
      <w:tr w:rsidR="00FB5D09">
        <w:trPr>
          <w:trHeight w:val="26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10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РЕАЛИЗАЦИИ ПРОЕКТА (чч.мм.гг.)</w:t>
            </w:r>
          </w:p>
        </w:tc>
      </w:tr>
      <w:tr w:rsidR="00FB5D09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начала проекта (план):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03.10.2018</w:t>
            </w:r>
          </w:p>
        </w:tc>
      </w:tr>
      <w:tr w:rsidR="00FB5D09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завершения проекта (план):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 w:rsidP="00DD55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31.05.20</w:t>
            </w:r>
            <w:r w:rsidR="00DD5592"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200" w:lineRule="exact"/>
        <w:rPr>
          <w:sz w:val="20"/>
          <w:szCs w:val="20"/>
        </w:rPr>
      </w:pPr>
    </w:p>
    <w:p w:rsidR="00FB5D09" w:rsidRDefault="00FB5D09">
      <w:pPr>
        <w:spacing w:line="309" w:lineRule="exact"/>
        <w:rPr>
          <w:sz w:val="20"/>
          <w:szCs w:val="20"/>
        </w:rPr>
      </w:pPr>
    </w:p>
    <w:p w:rsidR="00FB5D09" w:rsidRDefault="006D2D8A">
      <w:pPr>
        <w:numPr>
          <w:ilvl w:val="0"/>
          <w:numId w:val="3"/>
        </w:numPr>
        <w:tabs>
          <w:tab w:val="left" w:pos="480"/>
        </w:tabs>
        <w:ind w:left="48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и характеристика проекта:</w:t>
      </w:r>
    </w:p>
    <w:p w:rsidR="00FB5D09" w:rsidRDefault="00FB5D09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300"/>
        <w:gridCol w:w="8580"/>
      </w:tblGrid>
      <w:tr w:rsidR="00FB5D09">
        <w:trPr>
          <w:trHeight w:val="28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ind w:right="5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успешности проекта</w:t>
            </w:r>
          </w:p>
        </w:tc>
      </w:tr>
      <w:tr w:rsidR="00FB5D09">
        <w:trPr>
          <w:trHeight w:val="26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3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критерия: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3" w:lineRule="exact"/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Показатель:</w:t>
            </w:r>
          </w:p>
        </w:tc>
      </w:tr>
      <w:tr w:rsidR="00FB5D0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Отклонение по бюджету (п.4)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</w:tr>
      <w:tr w:rsidR="00FB5D09">
        <w:trPr>
          <w:trHeight w:val="261"/>
        </w:trPr>
        <w:tc>
          <w:tcPr>
            <w:tcW w:w="5200" w:type="dxa"/>
            <w:tcBorders>
              <w:left w:val="single" w:sz="8" w:space="0" w:color="auto"/>
            </w:tcBorders>
            <w:vAlign w:val="bottom"/>
          </w:tcPr>
          <w:p w:rsidR="00FB5D09" w:rsidRDefault="006D2D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Отклонение по срокам (п. 4):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Превышение на не более _10_ дней относительно установленного срока</w:t>
            </w:r>
          </w:p>
        </w:tc>
      </w:tr>
      <w:tr w:rsidR="00FB5D09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окончания проекта соответствует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15%</w:t>
            </w:r>
            <w:r>
              <w:rPr>
                <w:rFonts w:eastAsia="Times New Roman"/>
                <w:sz w:val="24"/>
                <w:szCs w:val="24"/>
              </w:rPr>
              <w:t xml:space="preserve"> успешности проекта</w:t>
            </w:r>
          </w:p>
        </w:tc>
      </w:tr>
      <w:tr w:rsidR="00FB5D0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результата проекта (п. 3.3.):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результата проекта соответствует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55%</w:t>
            </w:r>
            <w:r>
              <w:rPr>
                <w:rFonts w:eastAsia="Times New Roman"/>
                <w:sz w:val="24"/>
                <w:szCs w:val="24"/>
              </w:rPr>
              <w:t xml:space="preserve"> успешности проекта</w:t>
            </w:r>
          </w:p>
        </w:tc>
      </w:tr>
      <w:tr w:rsidR="00FB5D09">
        <w:trPr>
          <w:trHeight w:val="261"/>
        </w:trPr>
        <w:tc>
          <w:tcPr>
            <w:tcW w:w="5200" w:type="dxa"/>
            <w:tcBorders>
              <w:left w:val="single" w:sz="8" w:space="0" w:color="auto"/>
            </w:tcBorders>
            <w:vAlign w:val="bottom"/>
          </w:tcPr>
          <w:p w:rsidR="00FB5D09" w:rsidRDefault="006D2D8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Соблюдение требований к результату проекта (п.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всех требований к результату проекта соответствует 15%</w:t>
            </w:r>
          </w:p>
        </w:tc>
      </w:tr>
      <w:tr w:rsidR="00FB5D09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6D2D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3.4.):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6D2D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успешности проекта</w:t>
            </w:r>
          </w:p>
        </w:tc>
      </w:tr>
      <w:tr w:rsidR="00FB5D09">
        <w:trPr>
          <w:trHeight w:val="268"/>
        </w:trPr>
        <w:tc>
          <w:tcPr>
            <w:tcW w:w="5200" w:type="dxa"/>
            <w:tcBorders>
              <w:left w:val="single" w:sz="8" w:space="0" w:color="auto"/>
            </w:tcBorders>
            <w:vAlign w:val="bottom"/>
          </w:tcPr>
          <w:p w:rsidR="00FB5D09" w:rsidRDefault="00FB5D09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2"/>
            <w:tcBorders>
              <w:right w:val="single" w:sz="8" w:space="0" w:color="auto"/>
            </w:tcBorders>
            <w:vAlign w:val="bottom"/>
          </w:tcPr>
          <w:p w:rsidR="00FB5D09" w:rsidRDefault="006D2D8A">
            <w:pPr>
              <w:spacing w:line="267" w:lineRule="exact"/>
              <w:ind w:right="5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ПРОЕКТА</w:t>
            </w:r>
          </w:p>
        </w:tc>
      </w:tr>
      <w:tr w:rsidR="00FB5D09">
        <w:trPr>
          <w:trHeight w:val="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3"/>
                <w:szCs w:val="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3"/>
                <w:szCs w:val="3"/>
              </w:rPr>
            </w:pPr>
          </w:p>
        </w:tc>
      </w:tr>
      <w:tr w:rsidR="00FB5D09">
        <w:trPr>
          <w:trHeight w:val="256"/>
        </w:trPr>
        <w:tc>
          <w:tcPr>
            <w:tcW w:w="5200" w:type="dxa"/>
            <w:tcBorders>
              <w:left w:val="single" w:sz="8" w:space="0" w:color="auto"/>
            </w:tcBorders>
            <w:vAlign w:val="bottom"/>
          </w:tcPr>
          <w:p w:rsidR="00FB5D09" w:rsidRDefault="006D2D8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B5D09" w:rsidRDefault="006D2D8A" w:rsidP="003F35A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 д/с №</w:t>
            </w:r>
            <w:r w:rsidR="003F35A7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FB5D09">
        <w:trPr>
          <w:trHeight w:val="4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</w:tr>
      <w:tr w:rsidR="00FB5D09">
        <w:trPr>
          <w:trHeight w:val="256"/>
        </w:trPr>
        <w:tc>
          <w:tcPr>
            <w:tcW w:w="5200" w:type="dxa"/>
            <w:tcBorders>
              <w:left w:val="single" w:sz="8" w:space="0" w:color="auto"/>
            </w:tcBorders>
            <w:vAlign w:val="bottom"/>
          </w:tcPr>
          <w:p w:rsidR="00FB5D09" w:rsidRDefault="006D2D8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сложности проекта: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B5D09" w:rsidRDefault="006D2D8A" w:rsidP="00DD559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Долгосрочный (</w:t>
            </w:r>
            <w:r w:rsidR="00DD559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год</w:t>
            </w:r>
            <w:r w:rsidR="00DD5592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B5D09">
        <w:trPr>
          <w:trHeight w:val="5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</w:tr>
      <w:tr w:rsidR="00FB5D09">
        <w:trPr>
          <w:trHeight w:val="256"/>
        </w:trPr>
        <w:tc>
          <w:tcPr>
            <w:tcW w:w="5200" w:type="dxa"/>
            <w:tcBorders>
              <w:left w:val="single" w:sz="8" w:space="0" w:color="auto"/>
            </w:tcBorders>
            <w:vAlign w:val="bottom"/>
          </w:tcPr>
          <w:p w:rsidR="00FB5D09" w:rsidRDefault="006D2D8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проекта: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B5D09" w:rsidRDefault="00FB5D09"/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B5D09" w:rsidRDefault="006D2D8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Практико-ориентированный</w:t>
            </w:r>
          </w:p>
        </w:tc>
      </w:tr>
      <w:tr w:rsidR="00FB5D09">
        <w:trPr>
          <w:trHeight w:val="4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D09" w:rsidRDefault="00FB5D09">
            <w:pPr>
              <w:rPr>
                <w:sz w:val="4"/>
                <w:szCs w:val="4"/>
              </w:rPr>
            </w:pPr>
          </w:p>
        </w:tc>
      </w:tr>
    </w:tbl>
    <w:p w:rsidR="00FB5D09" w:rsidRDefault="00FB5D09">
      <w:pPr>
        <w:spacing w:line="1" w:lineRule="exact"/>
        <w:rPr>
          <w:sz w:val="20"/>
          <w:szCs w:val="20"/>
        </w:rPr>
      </w:pPr>
    </w:p>
    <w:sectPr w:rsidR="00FB5D09" w:rsidSect="00FB5D09">
      <w:pgSz w:w="16840" w:h="11906" w:orient="landscape"/>
      <w:pgMar w:top="832" w:right="1018" w:bottom="1440" w:left="1380" w:header="0" w:footer="0" w:gutter="0"/>
      <w:cols w:space="720" w:equalWidth="0">
        <w:col w:w="1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3866EB6"/>
    <w:lvl w:ilvl="0" w:tplc="A536964C">
      <w:start w:val="5"/>
      <w:numFmt w:val="decimal"/>
      <w:lvlText w:val="%1."/>
      <w:lvlJc w:val="left"/>
    </w:lvl>
    <w:lvl w:ilvl="1" w:tplc="69E4D13C">
      <w:numFmt w:val="decimal"/>
      <w:lvlText w:val=""/>
      <w:lvlJc w:val="left"/>
    </w:lvl>
    <w:lvl w:ilvl="2" w:tplc="67CA0EB4">
      <w:numFmt w:val="decimal"/>
      <w:lvlText w:val=""/>
      <w:lvlJc w:val="left"/>
    </w:lvl>
    <w:lvl w:ilvl="3" w:tplc="6DE21902">
      <w:numFmt w:val="decimal"/>
      <w:lvlText w:val=""/>
      <w:lvlJc w:val="left"/>
    </w:lvl>
    <w:lvl w:ilvl="4" w:tplc="E7C067C6">
      <w:numFmt w:val="decimal"/>
      <w:lvlText w:val=""/>
      <w:lvlJc w:val="left"/>
    </w:lvl>
    <w:lvl w:ilvl="5" w:tplc="88E8D6BC">
      <w:numFmt w:val="decimal"/>
      <w:lvlText w:val=""/>
      <w:lvlJc w:val="left"/>
    </w:lvl>
    <w:lvl w:ilvl="6" w:tplc="90F6ACEA">
      <w:numFmt w:val="decimal"/>
      <w:lvlText w:val=""/>
      <w:lvlJc w:val="left"/>
    </w:lvl>
    <w:lvl w:ilvl="7" w:tplc="153AA96E">
      <w:numFmt w:val="decimal"/>
      <w:lvlText w:val=""/>
      <w:lvlJc w:val="left"/>
    </w:lvl>
    <w:lvl w:ilvl="8" w:tplc="7B0295BE">
      <w:numFmt w:val="decimal"/>
      <w:lvlText w:val=""/>
      <w:lvlJc w:val="left"/>
    </w:lvl>
  </w:abstractNum>
  <w:abstractNum w:abstractNumId="1">
    <w:nsid w:val="00004AE1"/>
    <w:multiLevelType w:val="hybridMultilevel"/>
    <w:tmpl w:val="302A13F6"/>
    <w:lvl w:ilvl="0" w:tplc="4BFA19A6">
      <w:start w:val="3"/>
      <w:numFmt w:val="decimal"/>
      <w:lvlText w:val="%1."/>
      <w:lvlJc w:val="left"/>
    </w:lvl>
    <w:lvl w:ilvl="1" w:tplc="36EA39C0">
      <w:numFmt w:val="decimal"/>
      <w:lvlText w:val=""/>
      <w:lvlJc w:val="left"/>
    </w:lvl>
    <w:lvl w:ilvl="2" w:tplc="F92A5A4E">
      <w:numFmt w:val="decimal"/>
      <w:lvlText w:val=""/>
      <w:lvlJc w:val="left"/>
    </w:lvl>
    <w:lvl w:ilvl="3" w:tplc="DF8828DE">
      <w:numFmt w:val="decimal"/>
      <w:lvlText w:val=""/>
      <w:lvlJc w:val="left"/>
    </w:lvl>
    <w:lvl w:ilvl="4" w:tplc="44304FAE">
      <w:numFmt w:val="decimal"/>
      <w:lvlText w:val=""/>
      <w:lvlJc w:val="left"/>
    </w:lvl>
    <w:lvl w:ilvl="5" w:tplc="49442294">
      <w:numFmt w:val="decimal"/>
      <w:lvlText w:val=""/>
      <w:lvlJc w:val="left"/>
    </w:lvl>
    <w:lvl w:ilvl="6" w:tplc="EA1CE05C">
      <w:numFmt w:val="decimal"/>
      <w:lvlText w:val=""/>
      <w:lvlJc w:val="left"/>
    </w:lvl>
    <w:lvl w:ilvl="7" w:tplc="DDB61072">
      <w:numFmt w:val="decimal"/>
      <w:lvlText w:val=""/>
      <w:lvlJc w:val="left"/>
    </w:lvl>
    <w:lvl w:ilvl="8" w:tplc="269A51F4">
      <w:numFmt w:val="decimal"/>
      <w:lvlText w:val=""/>
      <w:lvlJc w:val="left"/>
    </w:lvl>
  </w:abstractNum>
  <w:abstractNum w:abstractNumId="2">
    <w:nsid w:val="00006784"/>
    <w:multiLevelType w:val="hybridMultilevel"/>
    <w:tmpl w:val="6E2641DE"/>
    <w:lvl w:ilvl="0" w:tplc="6CCA1E44">
      <w:start w:val="1"/>
      <w:numFmt w:val="decimal"/>
      <w:lvlText w:val="%1."/>
      <w:lvlJc w:val="left"/>
    </w:lvl>
    <w:lvl w:ilvl="1" w:tplc="5D6EA4D4">
      <w:numFmt w:val="decimal"/>
      <w:lvlText w:val=""/>
      <w:lvlJc w:val="left"/>
    </w:lvl>
    <w:lvl w:ilvl="2" w:tplc="D2A46DA8">
      <w:numFmt w:val="decimal"/>
      <w:lvlText w:val=""/>
      <w:lvlJc w:val="left"/>
    </w:lvl>
    <w:lvl w:ilvl="3" w:tplc="30C6A986">
      <w:numFmt w:val="decimal"/>
      <w:lvlText w:val=""/>
      <w:lvlJc w:val="left"/>
    </w:lvl>
    <w:lvl w:ilvl="4" w:tplc="23DE4B0E">
      <w:numFmt w:val="decimal"/>
      <w:lvlText w:val=""/>
      <w:lvlJc w:val="left"/>
    </w:lvl>
    <w:lvl w:ilvl="5" w:tplc="CFB606AC">
      <w:numFmt w:val="decimal"/>
      <w:lvlText w:val=""/>
      <w:lvlJc w:val="left"/>
    </w:lvl>
    <w:lvl w:ilvl="6" w:tplc="6BA03DE2">
      <w:numFmt w:val="decimal"/>
      <w:lvlText w:val=""/>
      <w:lvlJc w:val="left"/>
    </w:lvl>
    <w:lvl w:ilvl="7" w:tplc="65A618A4">
      <w:numFmt w:val="decimal"/>
      <w:lvlText w:val=""/>
      <w:lvlJc w:val="left"/>
    </w:lvl>
    <w:lvl w:ilvl="8" w:tplc="C93A2DB0">
      <w:numFmt w:val="decimal"/>
      <w:lvlText w:val=""/>
      <w:lvlJc w:val="left"/>
    </w:lvl>
  </w:abstractNum>
  <w:abstractNum w:abstractNumId="3">
    <w:nsid w:val="047405D3"/>
    <w:multiLevelType w:val="hybridMultilevel"/>
    <w:tmpl w:val="512C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D09"/>
    <w:rsid w:val="00074376"/>
    <w:rsid w:val="000E5445"/>
    <w:rsid w:val="00130913"/>
    <w:rsid w:val="00165547"/>
    <w:rsid w:val="001B5B62"/>
    <w:rsid w:val="002E598C"/>
    <w:rsid w:val="00391EE2"/>
    <w:rsid w:val="003B50B6"/>
    <w:rsid w:val="003F35A7"/>
    <w:rsid w:val="004807B2"/>
    <w:rsid w:val="00666C6C"/>
    <w:rsid w:val="006C67A3"/>
    <w:rsid w:val="006D2D8A"/>
    <w:rsid w:val="006E2219"/>
    <w:rsid w:val="008458BB"/>
    <w:rsid w:val="0087314E"/>
    <w:rsid w:val="008E0E42"/>
    <w:rsid w:val="00983208"/>
    <w:rsid w:val="00AB264A"/>
    <w:rsid w:val="00AB3672"/>
    <w:rsid w:val="00BC0CE3"/>
    <w:rsid w:val="00C24786"/>
    <w:rsid w:val="00C553DA"/>
    <w:rsid w:val="00CB5F25"/>
    <w:rsid w:val="00DD04FF"/>
    <w:rsid w:val="00DD5592"/>
    <w:rsid w:val="00E04E35"/>
    <w:rsid w:val="00E242E2"/>
    <w:rsid w:val="00FB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65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B264A"/>
    <w:rPr>
      <w:rFonts w:asciiTheme="minorHAnsi" w:hAnsiTheme="minorHAnsi" w:cstheme="minorBidi"/>
    </w:rPr>
  </w:style>
  <w:style w:type="character" w:customStyle="1" w:styleId="fontstyle20">
    <w:name w:val="fontstyle20"/>
    <w:basedOn w:val="a0"/>
    <w:rsid w:val="00AB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11</cp:revision>
  <dcterms:created xsi:type="dcterms:W3CDTF">2018-10-11T10:37:00Z</dcterms:created>
  <dcterms:modified xsi:type="dcterms:W3CDTF">2019-10-14T22:01:00Z</dcterms:modified>
</cp:coreProperties>
</file>