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26" w:rsidRPr="001358D5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1358D5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«Что и как </w:t>
      </w:r>
      <w:r w:rsidRPr="001358D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читать детям</w:t>
      </w:r>
      <w:r w:rsidRPr="001358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AE1926" w:rsidRPr="0015778B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 до того как научится говорить самостоятельно, малыш прекрасно понимает о чем говорят вокруг него. Ему легко воспринимать речь, которой общаются взрослые в быту, между собой. Воспринимать сказку, которую рассказывает мама, это уже гораздо сложнее дается малышу, ведь то, что было в сказке, не было наяву. Вот именно поэтому нужно </w:t>
      </w:r>
      <w:proofErr w:type="gramStart"/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почитать ребенку и учить малыша воспринимать рассказ, тогда и будет развиваться способность понимать сказки и книги, прочитанные мамой. Также большую роль в восприятии играют картинки.</w:t>
      </w:r>
    </w:p>
    <w:p w:rsidR="00AE1926" w:rsidRPr="0015778B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наступил момент, когда ваше чадо выросло и стало самостоятельной личностью. В пять — шесть лет у ребенка уже формируются чувство морали, эстетики, а также интеллектуальные чувства. Со скоростью света развивается познавательная активность. Дети в таком возрасте ждут от взрослых правдивых, серьезных и вдумчивых ответов на все их вопросы. Таким образом, ребенок проявляет огромное желание делиться с окружающими тем, чем он умеет и знает. Широкий круг интересов положительно сказывается на общении и взаимоотношениях с ровесниками.</w:t>
      </w:r>
    </w:p>
    <w:p w:rsidR="00AE1926" w:rsidRDefault="00AE1926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926" w:rsidRPr="0015778B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ЧИТАТЬ ДЕТЯМ</w:t>
      </w:r>
    </w:p>
    <w:p w:rsidR="00AE1926" w:rsidRPr="0015778B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 ребенок пронесет 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 Ребенок в таком возрасте уже умеет сосредоточить внимание на одном достаточно длительное время, и читать им можно уже на протяжении часа. Если это не так и ребенку сложно </w:t>
      </w:r>
      <w:proofErr w:type="gramStart"/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сконцентрироваться</w:t>
      </w:r>
      <w:proofErr w:type="gramEnd"/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постоянно отвлекается, то вам не стоит читать слишком долго, а также полезно  будет </w:t>
      </w:r>
      <w:r w:rsidR="00AE1926" w:rsidRPr="001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поделать </w:t>
      </w:r>
      <w:hyperlink r:id="rId5" w:history="1">
        <w:r w:rsidR="00AE1926" w:rsidRPr="00157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упражнения для развития внимания.</w:t>
        </w:r>
      </w:hyperlink>
    </w:p>
    <w:p w:rsidR="00E5005A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помнить о том, что детям в возрасте 5 лет читать нужно с эмоциями, с выражением, особое внимание уделяйте конкретным вещам 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</w:t>
      </w:r>
      <w:r w:rsidR="00AE1926" w:rsidRPr="00157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hyperlink r:id="rId6" w:history="1">
        <w:r w:rsidR="00AE1926" w:rsidRPr="00157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поможет хорошо развить память</w:t>
        </w:r>
      </w:hyperlink>
      <w:r w:rsidR="00AE1926" w:rsidRPr="00157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риторику.</w:t>
      </w:r>
    </w:p>
    <w:p w:rsidR="00AE1926" w:rsidRPr="00E5005A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E5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Предлагаю вам этапы работы с книгой.</w:t>
      </w:r>
    </w:p>
    <w:bookmarkEnd w:id="0"/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Перед прослушиванием художественного произведения необходимо убрать из поля зрения все интересные игрушки, занимательные бытовые вещи </w:t>
      </w:r>
      <w:r w:rsidR="001358D5">
        <w:rPr>
          <w:rStyle w:val="c4"/>
          <w:color w:val="000000"/>
          <w:sz w:val="28"/>
          <w:szCs w:val="28"/>
        </w:rPr>
        <w:t>–</w:t>
      </w:r>
      <w:r>
        <w:rPr>
          <w:rStyle w:val="c4"/>
          <w:color w:val="000000"/>
          <w:sz w:val="28"/>
          <w:szCs w:val="28"/>
        </w:rPr>
        <w:t xml:space="preserve"> все</w:t>
      </w:r>
      <w:r w:rsidR="001358D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то, что может </w:t>
      </w:r>
      <w:proofErr w:type="gramStart"/>
      <w:r>
        <w:rPr>
          <w:rStyle w:val="c4"/>
          <w:color w:val="000000"/>
          <w:sz w:val="28"/>
          <w:szCs w:val="28"/>
        </w:rPr>
        <w:t>помешать ребенку слушать</w:t>
      </w:r>
      <w:proofErr w:type="gramEnd"/>
      <w:r>
        <w:rPr>
          <w:rStyle w:val="c4"/>
          <w:color w:val="000000"/>
          <w:sz w:val="28"/>
          <w:szCs w:val="28"/>
        </w:rPr>
        <w:t xml:space="preserve"> рассказ или сказку.</w:t>
      </w:r>
    </w:p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Художественный текст должен быть подобран в соответствии с возрастными и индивидуальными особенностями ребенка.</w:t>
      </w:r>
    </w:p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3. 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</w:t>
      </w:r>
    </w:p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 книгу, обращайте внимание на то, чтобы предлагаемые иллюстрации были как можно более реалистичными.</w:t>
      </w:r>
    </w:p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AE1926" w:rsidRPr="004357EC" w:rsidRDefault="00AE1926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4"/>
          <w:color w:val="000000"/>
          <w:sz w:val="28"/>
          <w:szCs w:val="28"/>
        </w:rPr>
        <w:t xml:space="preserve">6. </w:t>
      </w:r>
      <w:r w:rsidRPr="001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побеседуйте с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поведение персонажей, мотивы их поступков, используя при этом иллюстрации из книги</w:t>
      </w:r>
      <w:proofErr w:type="gramStart"/>
      <w:r w:rsidRPr="001E7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7EC"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357EC">
        <w:rPr>
          <w:rStyle w:val="c4"/>
          <w:rFonts w:ascii="Times New Roman" w:hAnsi="Times New Roman" w:cs="Times New Roman"/>
          <w:color w:val="000000"/>
          <w:sz w:val="28"/>
          <w:szCs w:val="28"/>
        </w:rPr>
        <w:t>бязательно задайте ребенку вопросы по прочитанному.</w:t>
      </w:r>
    </w:p>
    <w:p w:rsidR="00AE1926" w:rsidRDefault="00AE1926" w:rsidP="00AE19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Прививайте ребенку с детства любовь к книге, бережное отношение к ней.</w:t>
      </w:r>
    </w:p>
    <w:p w:rsidR="00AE1926" w:rsidRPr="0015778B" w:rsidRDefault="00AE1926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E1926" w:rsidRPr="0015778B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ПОЧИТАТЬ РЕБЕНКУ 5 ЛЕТ</w:t>
      </w:r>
    </w:p>
    <w:p w:rsidR="00AE1926" w:rsidRPr="0015778B" w:rsidRDefault="001358D5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то, что и 5 летнему и наоборот. Только иногда ребенок младшего возраста может не понять, </w:t>
      </w:r>
      <w:r w:rsidR="00A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ему покажется скучным </w:t>
      </w:r>
      <w:proofErr w:type="gramStart"/>
      <w:r w:rsidR="00A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</w:t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произведений.</w:t>
      </w:r>
    </w:p>
    <w:p w:rsidR="00AE1926" w:rsidRPr="0015778B" w:rsidRDefault="001358D5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6 лет</w:t>
      </w:r>
      <w:r w:rsidR="00A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читать в этом возрасте? В возрасте от 5 лет важно читать произведения различных жанров. Но непременно, чтоб присутствовали произведения,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:rsidR="00AE1926" w:rsidRDefault="00AE1926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926" w:rsidRPr="0015778B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КНИГИ НУЖНО ЧИТАТЬ ДЕТЯМ</w:t>
      </w:r>
    </w:p>
    <w:p w:rsidR="00AE1926" w:rsidRPr="0015778B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какого жанра читают дети? Все дети любят веселые приключенческие рассказы и стишки, точно сказать сложно ведь дети, как и взрослые, бывают разные и у каждого свои вкусы.</w:t>
      </w:r>
    </w:p>
    <w:p w:rsidR="00AE1926" w:rsidRPr="0015778B" w:rsidRDefault="001358D5" w:rsidP="0013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5-</w:t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 у вашего ребенка уже может появиться любимый автор, или даже какой-то определенный 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будет читать изо дня в день, везде носить ее с собой, рассказывать о понравившихся героях. Часто </w:t>
      </w:r>
      <w:r w:rsidR="00AE1926" w:rsidRPr="0015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малыши себя сравнивают с героями произведения, хотят на них быть похожими. Выбирая, что почитать ребенку 5 лет  стоит помнить о песенках, скороговорках, различных видах энциклопедий.</w:t>
      </w:r>
    </w:p>
    <w:p w:rsidR="00AE1926" w:rsidRDefault="00AE1926" w:rsidP="00AE1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E1926" w:rsidRPr="00371AE3" w:rsidRDefault="00AE1926" w:rsidP="0013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371A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  <w:lang w:eastAsia="ru-RU"/>
        </w:rPr>
        <w:t>Памятка для родителей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1. Предлагать ребенку только качественную литературу для чтения.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2. Завести ритуал вечернего чтения, выбрав книгу,соответствующую возрасту ребенка.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3. Читать понемногу, но каждый день.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 xml:space="preserve">4. Предлагать ребенку рисовать иллюстрации </w:t>
      </w:r>
      <w:proofErr w:type="gramStart"/>
      <w:r w:rsidRPr="006A5A68">
        <w:rPr>
          <w:iCs/>
          <w:sz w:val="28"/>
          <w:szCs w:val="28"/>
        </w:rPr>
        <w:t>к</w:t>
      </w:r>
      <w:proofErr w:type="gramEnd"/>
      <w:r w:rsidRPr="006A5A68">
        <w:rPr>
          <w:iCs/>
          <w:sz w:val="28"/>
          <w:szCs w:val="28"/>
        </w:rPr>
        <w:t xml:space="preserve"> прочитанному,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«писать» к ним тексты.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5. Учить ребенка пользоваться цитатами из прочитанного текста.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6. Разыгрывать с ребенком сценки из прочитанной книги,обсуждать содержание сюжета.</w:t>
      </w:r>
    </w:p>
    <w:p w:rsidR="006447F3" w:rsidRPr="006A5A68" w:rsidRDefault="006447F3" w:rsidP="001358D5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A5A68">
        <w:rPr>
          <w:iCs/>
          <w:sz w:val="28"/>
          <w:szCs w:val="28"/>
        </w:rPr>
        <w:t>7. Не увлекаться методикой раннего обучения чтению, особенно если у него какие-либо невропатологические проблемы (ребенок поздно заговорил – после 2,5 – 4 лет имеет дефекты произношения; бедный словарный запас; вообще не употребляет предлоги; не изменяет слов по падежам).</w:t>
      </w:r>
    </w:p>
    <w:p w:rsidR="006447F3" w:rsidRDefault="006447F3" w:rsidP="006447F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381375" cy="581025"/>
            <wp:effectExtent l="0" t="0" r="0" b="0"/>
            <wp:docPr id="2" name="Рисунок 2" descr="hello_html_2490c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490cb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66" w:rsidRPr="00AE1926" w:rsidRDefault="005A2B66" w:rsidP="006447F3">
      <w:pPr>
        <w:shd w:val="clear" w:color="auto" w:fill="FFFFFF"/>
        <w:spacing w:after="0" w:line="240" w:lineRule="auto"/>
      </w:pPr>
    </w:p>
    <w:sectPr w:rsidR="005A2B66" w:rsidRPr="00AE1926" w:rsidSect="0069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7F7"/>
    <w:multiLevelType w:val="hybridMultilevel"/>
    <w:tmpl w:val="EE76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46DA"/>
    <w:multiLevelType w:val="multilevel"/>
    <w:tmpl w:val="A58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6E"/>
    <w:rsid w:val="001358D5"/>
    <w:rsid w:val="005A2B66"/>
    <w:rsid w:val="006447F3"/>
    <w:rsid w:val="00691A1F"/>
    <w:rsid w:val="006A5A68"/>
    <w:rsid w:val="00AE1926"/>
    <w:rsid w:val="00CE1F1B"/>
    <w:rsid w:val="00E5005A"/>
    <w:rsid w:val="00F0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26"/>
    <w:pPr>
      <w:ind w:left="720"/>
      <w:contextualSpacing/>
    </w:pPr>
  </w:style>
  <w:style w:type="paragraph" w:customStyle="1" w:styleId="c0">
    <w:name w:val="c0"/>
    <w:basedOn w:val="a"/>
    <w:rsid w:val="00AE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926"/>
  </w:style>
  <w:style w:type="paragraph" w:styleId="a4">
    <w:name w:val="Normal (Web)"/>
    <w:basedOn w:val="a"/>
    <w:uiPriority w:val="99"/>
    <w:semiHidden/>
    <w:unhideWhenUsed/>
    <w:rsid w:val="00CE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F1B"/>
  </w:style>
  <w:style w:type="paragraph" w:styleId="a5">
    <w:name w:val="Balloon Text"/>
    <w:basedOn w:val="a"/>
    <w:link w:val="a6"/>
    <w:uiPriority w:val="99"/>
    <w:semiHidden/>
    <w:unhideWhenUsed/>
    <w:rsid w:val="00CE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26"/>
    <w:pPr>
      <w:ind w:left="720"/>
      <w:contextualSpacing/>
    </w:pPr>
  </w:style>
  <w:style w:type="paragraph" w:customStyle="1" w:styleId="c0">
    <w:name w:val="c0"/>
    <w:basedOn w:val="a"/>
    <w:rsid w:val="00AE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926"/>
  </w:style>
  <w:style w:type="paragraph" w:styleId="a4">
    <w:name w:val="Normal (Web)"/>
    <w:basedOn w:val="a"/>
    <w:uiPriority w:val="99"/>
    <w:semiHidden/>
    <w:unhideWhenUsed/>
    <w:rsid w:val="00CE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F1B"/>
  </w:style>
  <w:style w:type="paragraph" w:styleId="a5">
    <w:name w:val="Balloon Text"/>
    <w:basedOn w:val="a"/>
    <w:link w:val="a6"/>
    <w:uiPriority w:val="99"/>
    <w:semiHidden/>
    <w:unhideWhenUsed/>
    <w:rsid w:val="00CE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razvitiedetei.info/razvivayushhie-igry/detskie-igry-na-razvitie-pamyati.html%26sa%3DD%26usg%3DAFQjCNGKyuYjRrls4Pi7r6dSZV5oXJMgaw&amp;sa=D&amp;ust=1480868682452000&amp;usg=AFQjCNEUexsthNzwhdru-sAKDmY8DQGGvA" TargetMode="External"/><Relationship Id="rId5" Type="http://schemas.openxmlformats.org/officeDocument/2006/relationships/hyperlink" Target="https://www.google.com/url?q=https://www.google.com/url?q%3Dhttp://razvitiedetei.info/razvivayushhie-igry/uprazhneniya-dlya-razvitiya-vnimaniya-u-detej.html%26sa%3DD%26usg%3DAFQjCNFCCd2hyDE3S9AZHSNSb3JIjVCSLw&amp;sa=D&amp;ust=1480868682451000&amp;usg=AFQjCNHwiBdO5epV3B9DGbHxzmQyuZZed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5</cp:revision>
  <dcterms:created xsi:type="dcterms:W3CDTF">2017-04-09T12:10:00Z</dcterms:created>
  <dcterms:modified xsi:type="dcterms:W3CDTF">2024-02-15T11:35:00Z</dcterms:modified>
</cp:coreProperties>
</file>